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0B67" w14:textId="1D7088C9" w:rsidR="00967D22" w:rsidRDefault="00324EB7" w:rsidP="004B3D11">
      <w:pPr>
        <w:pStyle w:val="NormalWeb"/>
        <w:shd w:val="clear" w:color="auto" w:fill="FFFFFF"/>
        <w:spacing w:before="360" w:beforeAutospacing="0" w:after="0" w:afterAutospacing="0" w:line="408" w:lineRule="atLeast"/>
        <w:jc w:val="center"/>
        <w:rPr>
          <w:rFonts w:ascii="Arial" w:hAnsi="Arial" w:cs="Arial"/>
          <w:b/>
          <w:bCs/>
          <w:color w:val="333333"/>
        </w:rPr>
      </w:pPr>
      <w:r>
        <w:rPr>
          <w:rFonts w:ascii="Arial" w:hAnsi="Arial" w:cs="Arial"/>
          <w:noProof/>
        </w:rPr>
        <w:drawing>
          <wp:anchor distT="0" distB="0" distL="114300" distR="114300" simplePos="0" relativeHeight="251659264" behindDoc="1" locked="0" layoutInCell="1" allowOverlap="1" wp14:anchorId="20971382" wp14:editId="34C307F2">
            <wp:simplePos x="0" y="0"/>
            <wp:positionH relativeFrom="margin">
              <wp:align>center</wp:align>
            </wp:positionH>
            <wp:positionV relativeFrom="paragraph">
              <wp:posOffset>0</wp:posOffset>
            </wp:positionV>
            <wp:extent cx="1499616" cy="923544"/>
            <wp:effectExtent l="0" t="0" r="5715" b="0"/>
            <wp:wrapTight wrapText="bothSides">
              <wp:wrapPolygon edited="0">
                <wp:start x="0" y="0"/>
                <wp:lineTo x="0" y="20946"/>
                <wp:lineTo x="21408" y="20946"/>
                <wp:lineTo x="21408" y="0"/>
                <wp:lineTo x="0" y="0"/>
              </wp:wrapPolygon>
            </wp:wrapTight>
            <wp:docPr id="2" name="Picture 2" descr="Logo IMPACT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MPACTability&#10;&#10;"/>
                    <pic:cNvPicPr/>
                  </pic:nvPicPr>
                  <pic:blipFill>
                    <a:blip r:embed="rId6">
                      <a:extLst>
                        <a:ext uri="{28A0092B-C50C-407E-A947-70E740481C1C}">
                          <a14:useLocalDpi xmlns:a14="http://schemas.microsoft.com/office/drawing/2010/main" val="0"/>
                        </a:ext>
                      </a:extLst>
                    </a:blip>
                    <a:stretch>
                      <a:fillRect/>
                    </a:stretch>
                  </pic:blipFill>
                  <pic:spPr>
                    <a:xfrm>
                      <a:off x="0" y="0"/>
                      <a:ext cx="1499616" cy="923544"/>
                    </a:xfrm>
                    <a:prstGeom prst="rect">
                      <a:avLst/>
                    </a:prstGeom>
                  </pic:spPr>
                </pic:pic>
              </a:graphicData>
            </a:graphic>
            <wp14:sizeRelH relativeFrom="page">
              <wp14:pctWidth>0</wp14:pctWidth>
            </wp14:sizeRelH>
            <wp14:sizeRelV relativeFrom="page">
              <wp14:pctHeight>0</wp14:pctHeight>
            </wp14:sizeRelV>
          </wp:anchor>
        </w:drawing>
      </w:r>
    </w:p>
    <w:p w14:paraId="0EAF308A" w14:textId="5F09FE60" w:rsidR="00967D22" w:rsidRDefault="00967D22" w:rsidP="004B3D11">
      <w:pPr>
        <w:pStyle w:val="NormalWeb"/>
        <w:shd w:val="clear" w:color="auto" w:fill="FFFFFF"/>
        <w:spacing w:before="360" w:beforeAutospacing="0" w:after="0" w:afterAutospacing="0" w:line="408" w:lineRule="atLeast"/>
        <w:jc w:val="center"/>
        <w:rPr>
          <w:rFonts w:ascii="Arial" w:hAnsi="Arial" w:cs="Arial"/>
          <w:b/>
          <w:bCs/>
          <w:color w:val="333333"/>
        </w:rPr>
      </w:pPr>
    </w:p>
    <w:p w14:paraId="349EF1F7" w14:textId="70CE6F9B" w:rsidR="004B3D11" w:rsidRPr="008466CB" w:rsidRDefault="004B3D11" w:rsidP="00324EB7">
      <w:pPr>
        <w:pStyle w:val="NormalWeb"/>
        <w:shd w:val="clear" w:color="auto" w:fill="FFFFFF"/>
        <w:spacing w:before="0" w:beforeAutospacing="0" w:after="0" w:afterAutospacing="0" w:line="408" w:lineRule="atLeast"/>
        <w:jc w:val="center"/>
        <w:rPr>
          <w:rFonts w:ascii="Arial" w:hAnsi="Arial" w:cs="Arial"/>
          <w:b/>
          <w:bCs/>
          <w:color w:val="333333"/>
        </w:rPr>
      </w:pPr>
      <w:r w:rsidRPr="008466CB">
        <w:rPr>
          <w:rFonts w:ascii="Arial" w:hAnsi="Arial" w:cs="Arial"/>
          <w:b/>
          <w:bCs/>
          <w:color w:val="333333"/>
        </w:rPr>
        <w:t>IMPACTability Announces Participation in the Campaign for Disability Employment</w:t>
      </w:r>
    </w:p>
    <w:p w14:paraId="6730499B" w14:textId="77777777" w:rsidR="008466CB" w:rsidRDefault="008466CB" w:rsidP="00AB4AF7">
      <w:pPr>
        <w:spacing w:after="0" w:line="276" w:lineRule="auto"/>
        <w:rPr>
          <w:rFonts w:ascii="Arial" w:eastAsia="Times New Roman" w:hAnsi="Arial" w:cs="Arial"/>
          <w:kern w:val="0"/>
          <w:sz w:val="24"/>
          <w:szCs w:val="24"/>
          <w:u w:val="single"/>
          <w14:ligatures w14:val="none"/>
        </w:rPr>
      </w:pPr>
    </w:p>
    <w:p w14:paraId="3BA85909" w14:textId="4A66DCC5" w:rsidR="00AB4AF7" w:rsidRPr="00AB4AF7" w:rsidRDefault="00AB4AF7" w:rsidP="00AB4AF7">
      <w:pPr>
        <w:spacing w:after="0" w:line="276" w:lineRule="auto"/>
        <w:rPr>
          <w:rFonts w:ascii="Arial" w:eastAsia="Times New Roman" w:hAnsi="Arial" w:cs="Arial"/>
          <w:kern w:val="0"/>
          <w:sz w:val="24"/>
          <w:szCs w:val="24"/>
          <w:u w:val="single"/>
          <w14:ligatures w14:val="none"/>
        </w:rPr>
      </w:pPr>
      <w:r w:rsidRPr="00AB4AF7">
        <w:rPr>
          <w:rFonts w:ascii="Arial" w:eastAsia="Times New Roman" w:hAnsi="Arial" w:cs="Arial"/>
          <w:kern w:val="0"/>
          <w:sz w:val="24"/>
          <w:szCs w:val="24"/>
          <w:u w:val="single"/>
          <w14:ligatures w14:val="none"/>
        </w:rPr>
        <w:t>For Immediate Release</w:t>
      </w:r>
    </w:p>
    <w:p w14:paraId="446C936C" w14:textId="77777777" w:rsidR="00AB4AF7" w:rsidRPr="00AB4AF7" w:rsidRDefault="00AB4AF7" w:rsidP="00AB4AF7">
      <w:pPr>
        <w:spacing w:after="0" w:line="276" w:lineRule="auto"/>
        <w:rPr>
          <w:rFonts w:ascii="Arial" w:eastAsia="Times New Roman" w:hAnsi="Arial" w:cs="Arial"/>
          <w:kern w:val="0"/>
          <w:sz w:val="24"/>
          <w:szCs w:val="24"/>
          <w14:ligatures w14:val="none"/>
        </w:rPr>
      </w:pPr>
      <w:r w:rsidRPr="00AB4AF7">
        <w:rPr>
          <w:rFonts w:ascii="Arial" w:eastAsia="Times New Roman" w:hAnsi="Arial" w:cs="Arial"/>
          <w:kern w:val="0"/>
          <w:sz w:val="24"/>
          <w:szCs w:val="24"/>
          <w14:ligatures w14:val="none"/>
        </w:rPr>
        <w:t xml:space="preserve">Contact: Amanda Kahan, VP Marketing </w:t>
      </w:r>
    </w:p>
    <w:p w14:paraId="14607852" w14:textId="77777777" w:rsidR="00AB4AF7" w:rsidRPr="00AB4AF7" w:rsidRDefault="00AB4AF7" w:rsidP="00AB4AF7">
      <w:pPr>
        <w:spacing w:after="0" w:line="276" w:lineRule="auto"/>
        <w:rPr>
          <w:rFonts w:ascii="Arial" w:eastAsia="Times New Roman" w:hAnsi="Arial" w:cs="Arial"/>
          <w:kern w:val="0"/>
          <w:sz w:val="24"/>
          <w:szCs w:val="24"/>
          <w14:ligatures w14:val="none"/>
        </w:rPr>
      </w:pPr>
      <w:r w:rsidRPr="00AB4AF7">
        <w:rPr>
          <w:rFonts w:ascii="Arial" w:eastAsia="Times New Roman" w:hAnsi="Arial" w:cs="Arial"/>
          <w:kern w:val="0"/>
          <w:sz w:val="24"/>
          <w:szCs w:val="24"/>
          <w14:ligatures w14:val="none"/>
        </w:rPr>
        <w:t xml:space="preserve">Email: Amanda.Kahan@impactabilityusa.org </w:t>
      </w:r>
    </w:p>
    <w:p w14:paraId="53F48C59" w14:textId="77777777" w:rsidR="00AB4AF7" w:rsidRPr="00AB4AF7" w:rsidRDefault="00AB4AF7" w:rsidP="00AB4AF7">
      <w:pPr>
        <w:spacing w:after="0" w:line="276" w:lineRule="auto"/>
        <w:rPr>
          <w:rFonts w:ascii="Arial" w:eastAsia="Times New Roman" w:hAnsi="Arial" w:cs="Arial"/>
          <w:color w:val="FF0000"/>
          <w:kern w:val="0"/>
          <w:sz w:val="24"/>
          <w:szCs w:val="24"/>
          <w14:ligatures w14:val="none"/>
        </w:rPr>
      </w:pPr>
      <w:r w:rsidRPr="00AB4AF7">
        <w:rPr>
          <w:rFonts w:ascii="Arial" w:eastAsia="Times New Roman" w:hAnsi="Arial" w:cs="Arial"/>
          <w:kern w:val="0"/>
          <w:sz w:val="24"/>
          <w:szCs w:val="24"/>
          <w14:ligatures w14:val="none"/>
        </w:rPr>
        <w:t xml:space="preserve">Phone: 718-530-3500                                                    </w:t>
      </w:r>
    </w:p>
    <w:p w14:paraId="67B912C3" w14:textId="77777777" w:rsidR="00AB4AF7" w:rsidRPr="00AB4AF7" w:rsidRDefault="00AB4AF7" w:rsidP="00AB4AF7">
      <w:pPr>
        <w:spacing w:after="0" w:line="276" w:lineRule="auto"/>
        <w:jc w:val="center"/>
        <w:rPr>
          <w:rFonts w:ascii="Arial" w:hAnsi="Arial" w:cs="Arial"/>
          <w:b/>
          <w:bCs/>
          <w:kern w:val="0"/>
          <w:sz w:val="24"/>
          <w:szCs w:val="24"/>
          <w:bdr w:val="none" w:sz="0" w:space="0" w:color="auto" w:frame="1"/>
          <w:shd w:val="clear" w:color="auto" w:fill="FFFFFF"/>
          <w14:ligatures w14:val="none"/>
        </w:rPr>
      </w:pPr>
    </w:p>
    <w:p w14:paraId="4211BA47" w14:textId="0AA24FE8" w:rsidR="00AB4AF7" w:rsidRPr="00AB4AF7" w:rsidRDefault="00AB4AF7" w:rsidP="00967D22">
      <w:pPr>
        <w:spacing w:after="0" w:line="276" w:lineRule="auto"/>
        <w:rPr>
          <w:rFonts w:ascii="Arial" w:hAnsi="Arial" w:cs="Arial"/>
          <w:kern w:val="0"/>
          <w:sz w:val="24"/>
          <w:szCs w:val="24"/>
          <w14:ligatures w14:val="none"/>
        </w:rPr>
      </w:pPr>
      <w:r w:rsidRPr="00AB4AF7">
        <w:rPr>
          <w:rFonts w:ascii="Arial" w:eastAsia="Times New Roman" w:hAnsi="Arial" w:cs="Arial"/>
          <w:bCs/>
          <w:kern w:val="0"/>
          <w:sz w:val="24"/>
          <w:szCs w:val="24"/>
          <w14:ligatures w14:val="none"/>
        </w:rPr>
        <w:t>New York, NY (</w:t>
      </w:r>
      <w:r w:rsidR="004B3D11">
        <w:rPr>
          <w:rFonts w:ascii="Arial" w:eastAsia="Times New Roman" w:hAnsi="Arial" w:cs="Arial"/>
          <w:bCs/>
          <w:kern w:val="0"/>
          <w:sz w:val="24"/>
          <w:szCs w:val="24"/>
          <w14:ligatures w14:val="none"/>
        </w:rPr>
        <w:t xml:space="preserve">June </w:t>
      </w:r>
      <w:r w:rsidR="00D64A31">
        <w:rPr>
          <w:rFonts w:ascii="Arial" w:eastAsia="Times New Roman" w:hAnsi="Arial" w:cs="Arial"/>
          <w:bCs/>
          <w:kern w:val="0"/>
          <w:sz w:val="24"/>
          <w:szCs w:val="24"/>
          <w14:ligatures w14:val="none"/>
        </w:rPr>
        <w:t>20</w:t>
      </w:r>
      <w:r w:rsidRPr="00AB4AF7">
        <w:rPr>
          <w:rFonts w:ascii="Arial" w:eastAsia="Times New Roman" w:hAnsi="Arial" w:cs="Arial"/>
          <w:bCs/>
          <w:kern w:val="0"/>
          <w:sz w:val="24"/>
          <w:szCs w:val="24"/>
          <w14:ligatures w14:val="none"/>
        </w:rPr>
        <w:t>, 2023)</w:t>
      </w:r>
    </w:p>
    <w:p w14:paraId="0DCBFD6D" w14:textId="77777777" w:rsidR="00967D22" w:rsidRDefault="00967D22" w:rsidP="00967D22">
      <w:pPr>
        <w:pStyle w:val="NormalWeb"/>
        <w:shd w:val="clear" w:color="auto" w:fill="FFFFFF"/>
        <w:spacing w:before="0" w:beforeAutospacing="0" w:after="0" w:afterAutospacing="0" w:line="276" w:lineRule="auto"/>
        <w:jc w:val="center"/>
        <w:rPr>
          <w:rStyle w:val="Emphasis"/>
          <w:rFonts w:ascii="Arial" w:hAnsi="Arial" w:cs="Arial"/>
          <w:color w:val="333333"/>
        </w:rPr>
      </w:pPr>
    </w:p>
    <w:p w14:paraId="35461D48" w14:textId="211716A2" w:rsidR="00FC4AFC" w:rsidRPr="00967D22" w:rsidRDefault="003E26AC" w:rsidP="00967D22">
      <w:pPr>
        <w:pStyle w:val="NormalWeb"/>
        <w:shd w:val="clear" w:color="auto" w:fill="FFFFFF"/>
        <w:spacing w:before="0" w:beforeAutospacing="0" w:after="0" w:afterAutospacing="0" w:line="276" w:lineRule="auto"/>
        <w:jc w:val="center"/>
        <w:rPr>
          <w:rFonts w:ascii="Arial" w:hAnsi="Arial" w:cs="Arial"/>
          <w:color w:val="333333"/>
        </w:rPr>
      </w:pPr>
      <w:r w:rsidRPr="00967D22">
        <w:rPr>
          <w:rStyle w:val="Emphasis"/>
          <w:rFonts w:ascii="Arial" w:hAnsi="Arial" w:cs="Arial"/>
          <w:color w:val="333333"/>
        </w:rPr>
        <w:t>IMPACTability E</w:t>
      </w:r>
      <w:r w:rsidR="00FC4AFC" w:rsidRPr="00967D22">
        <w:rPr>
          <w:rStyle w:val="Emphasis"/>
          <w:rFonts w:ascii="Arial" w:hAnsi="Arial" w:cs="Arial"/>
          <w:color w:val="333333"/>
        </w:rPr>
        <w:t>xpresses Commitment to Promoting Positive</w:t>
      </w:r>
      <w:r w:rsidR="00FC4AFC" w:rsidRPr="00967D22">
        <w:rPr>
          <w:rFonts w:ascii="Arial" w:hAnsi="Arial" w:cs="Arial"/>
          <w:i/>
          <w:iCs/>
          <w:color w:val="333333"/>
        </w:rPr>
        <w:br/>
      </w:r>
      <w:r w:rsidR="00FC4AFC" w:rsidRPr="00967D22">
        <w:rPr>
          <w:rStyle w:val="Emphasis"/>
          <w:rFonts w:ascii="Arial" w:hAnsi="Arial" w:cs="Arial"/>
          <w:color w:val="333333"/>
        </w:rPr>
        <w:t>Employment Outcomes for People with Disabilities</w:t>
      </w:r>
    </w:p>
    <w:p w14:paraId="14237F6C" w14:textId="77777777" w:rsidR="00872A77" w:rsidRDefault="00872A77" w:rsidP="00872A77">
      <w:pPr>
        <w:pStyle w:val="NormalWeb"/>
        <w:shd w:val="clear" w:color="auto" w:fill="FFFFFF"/>
        <w:spacing w:before="0" w:beforeAutospacing="0" w:after="0" w:afterAutospacing="0" w:line="276" w:lineRule="auto"/>
        <w:jc w:val="both"/>
        <w:rPr>
          <w:rFonts w:ascii="Arial" w:hAnsi="Arial" w:cs="Arial"/>
          <w:color w:val="333333"/>
        </w:rPr>
      </w:pPr>
    </w:p>
    <w:p w14:paraId="6664A879" w14:textId="77777777" w:rsidR="00E63537" w:rsidRDefault="00967D22" w:rsidP="00872A77">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Today</w:t>
      </w:r>
      <w:r w:rsidR="00324EB7">
        <w:rPr>
          <w:rFonts w:ascii="Arial" w:hAnsi="Arial" w:cs="Arial"/>
          <w:color w:val="333333"/>
        </w:rPr>
        <w:t>,</w:t>
      </w:r>
      <w:r>
        <w:rPr>
          <w:rFonts w:ascii="Arial" w:hAnsi="Arial" w:cs="Arial"/>
          <w:color w:val="333333"/>
        </w:rPr>
        <w:t xml:space="preserve"> </w:t>
      </w:r>
      <w:r w:rsidR="008466CB">
        <w:rPr>
          <w:rFonts w:ascii="Arial" w:hAnsi="Arial" w:cs="Arial"/>
          <w:color w:val="333333"/>
        </w:rPr>
        <w:t>IMPACTability announce</w:t>
      </w:r>
      <w:r>
        <w:rPr>
          <w:rFonts w:ascii="Arial" w:hAnsi="Arial" w:cs="Arial"/>
          <w:color w:val="333333"/>
        </w:rPr>
        <w:t>d</w:t>
      </w:r>
      <w:r w:rsidR="008466CB">
        <w:rPr>
          <w:rFonts w:ascii="Arial" w:hAnsi="Arial" w:cs="Arial"/>
          <w:color w:val="333333"/>
        </w:rPr>
        <w:t xml:space="preserve"> i</w:t>
      </w:r>
      <w:r w:rsidR="00FC4AFC" w:rsidRPr="004B3D11">
        <w:rPr>
          <w:rFonts w:ascii="Arial" w:hAnsi="Arial" w:cs="Arial"/>
          <w:color w:val="333333"/>
        </w:rPr>
        <w:t xml:space="preserve">ts support for the </w:t>
      </w:r>
      <w:r w:rsidR="00C06F7A" w:rsidRPr="004B3D11">
        <w:rPr>
          <w:rFonts w:ascii="Arial" w:hAnsi="Arial" w:cs="Arial"/>
          <w:color w:val="333333"/>
        </w:rPr>
        <w:t>Campaign</w:t>
      </w:r>
      <w:r w:rsidR="00FC4AFC" w:rsidRPr="004B3D11">
        <w:rPr>
          <w:rFonts w:ascii="Arial" w:hAnsi="Arial" w:cs="Arial"/>
          <w:color w:val="333333"/>
        </w:rPr>
        <w:t xml:space="preserve"> for Disability Employment (CDE), a national public education movement that promotes the hiring, retention and advancement of people with disabilities in America’s workforce.</w:t>
      </w:r>
      <w:r w:rsidR="00AB19C1" w:rsidRPr="004B3D11">
        <w:rPr>
          <w:rFonts w:ascii="Arial" w:hAnsi="Arial" w:cs="Arial"/>
          <w:color w:val="333333"/>
        </w:rPr>
        <w:t xml:space="preserve"> </w:t>
      </w:r>
      <w:r w:rsidR="00FC4AFC" w:rsidRPr="004B3D11">
        <w:rPr>
          <w:rFonts w:ascii="Arial" w:hAnsi="Arial" w:cs="Arial"/>
          <w:color w:val="333333"/>
        </w:rPr>
        <w:t>The CDE’s multi-faceted campaign features a series of award-winning public service announcements (PSAs) and coordinating media assets, all designed to promote positive employment outcomes for people with disabilities. Its products and positive messages are encouraging businesses and others to recognize the value that individuals with disabilities bring to the workplace, as well as the dividend to be realized by fully including them at work.</w:t>
      </w:r>
      <w:r>
        <w:rPr>
          <w:rFonts w:ascii="Arial" w:hAnsi="Arial" w:cs="Arial"/>
          <w:color w:val="333333"/>
        </w:rPr>
        <w:t xml:space="preserve"> </w:t>
      </w:r>
    </w:p>
    <w:p w14:paraId="2092832C" w14:textId="77777777" w:rsidR="00E63537" w:rsidRDefault="00E63537" w:rsidP="00872A77">
      <w:pPr>
        <w:pStyle w:val="NormalWeb"/>
        <w:shd w:val="clear" w:color="auto" w:fill="FFFFFF"/>
        <w:spacing w:before="0" w:beforeAutospacing="0" w:after="0" w:afterAutospacing="0" w:line="276" w:lineRule="auto"/>
        <w:jc w:val="both"/>
        <w:rPr>
          <w:rFonts w:ascii="Arial" w:hAnsi="Arial" w:cs="Arial"/>
          <w:color w:val="333333"/>
        </w:rPr>
      </w:pPr>
    </w:p>
    <w:p w14:paraId="7D555AE9" w14:textId="4AE41DC1" w:rsidR="00305EEF" w:rsidRDefault="00E63537" w:rsidP="00342FE8">
      <w:pPr>
        <w:pStyle w:val="NormalWeb"/>
        <w:shd w:val="clear" w:color="auto" w:fill="FFFFFF"/>
        <w:spacing w:before="0" w:beforeAutospacing="0" w:after="0" w:afterAutospacing="0" w:line="276" w:lineRule="auto"/>
        <w:jc w:val="both"/>
        <w:rPr>
          <w:rFonts w:ascii="Open Sans" w:hAnsi="Open Sans" w:cs="Open Sans"/>
          <w:color w:val="333333"/>
        </w:rPr>
      </w:pPr>
      <w:r>
        <w:rPr>
          <w:rFonts w:ascii="Arial" w:hAnsi="Arial" w:cs="Arial"/>
          <w:color w:val="333333"/>
        </w:rPr>
        <w:t xml:space="preserve">In support of the campaign, </w:t>
      </w:r>
      <w:r w:rsidR="00FC4AFC" w:rsidRPr="004B3D11">
        <w:rPr>
          <w:rFonts w:ascii="Arial" w:hAnsi="Arial" w:cs="Arial"/>
          <w:color w:val="333333"/>
        </w:rPr>
        <w:t>I</w:t>
      </w:r>
      <w:r w:rsidR="00F5183B" w:rsidRPr="004B3D11">
        <w:rPr>
          <w:rFonts w:ascii="Arial" w:hAnsi="Arial" w:cs="Arial"/>
          <w:color w:val="333333"/>
        </w:rPr>
        <w:t>MPACTability w</w:t>
      </w:r>
      <w:r w:rsidR="00FC4AFC" w:rsidRPr="004B3D11">
        <w:rPr>
          <w:rFonts w:ascii="Arial" w:hAnsi="Arial" w:cs="Arial"/>
          <w:color w:val="333333"/>
        </w:rPr>
        <w:t>ill promote  </w:t>
      </w:r>
      <w:hyperlink r:id="rId7" w:history="1">
        <w:r w:rsidR="00FC4AFC" w:rsidRPr="004B3D11">
          <w:rPr>
            <w:rStyle w:val="Hyperlink"/>
            <w:rFonts w:ascii="Arial" w:hAnsi="Arial" w:cs="Arial"/>
            <w:color w:val="0580A3"/>
          </w:rPr>
          <w:t>WhatCanYouDoCampaign.org</w:t>
        </w:r>
      </w:hyperlink>
      <w:r w:rsidR="00FC4AFC" w:rsidRPr="004B3D11">
        <w:rPr>
          <w:rFonts w:ascii="Arial" w:hAnsi="Arial" w:cs="Arial"/>
          <w:color w:val="333333"/>
        </w:rPr>
        <w:t xml:space="preserve">, which features grassroots tools and tangible ideas for supporting the Campaign’s goals, as well as video PSAs that challenge assumptions about people with disabilities and employment. </w:t>
      </w:r>
      <w:r w:rsidR="007475A2">
        <w:rPr>
          <w:rFonts w:ascii="Arial" w:hAnsi="Arial" w:cs="Arial"/>
          <w:color w:val="333333"/>
        </w:rPr>
        <w:t xml:space="preserve">IMPACTability will </w:t>
      </w:r>
      <w:r>
        <w:rPr>
          <w:rFonts w:ascii="Arial" w:hAnsi="Arial" w:cs="Arial"/>
          <w:color w:val="333333"/>
        </w:rPr>
        <w:t xml:space="preserve">demonstrate our commitment </w:t>
      </w:r>
      <w:r w:rsidR="00775879">
        <w:rPr>
          <w:rFonts w:ascii="Arial" w:hAnsi="Arial" w:cs="Arial"/>
          <w:color w:val="333333"/>
        </w:rPr>
        <w:t>in two ways. First, CDE guidance will be showcased on</w:t>
      </w:r>
      <w:r>
        <w:rPr>
          <w:rFonts w:ascii="Arial" w:hAnsi="Arial" w:cs="Arial"/>
          <w:color w:val="333333"/>
        </w:rPr>
        <w:t xml:space="preserve"> the </w:t>
      </w:r>
      <w:hyperlink r:id="rId8" w:history="1">
        <w:r w:rsidRPr="00AD3D2C">
          <w:rPr>
            <w:rStyle w:val="Hyperlink"/>
            <w:rFonts w:ascii="Arial" w:hAnsi="Arial" w:cs="Arial"/>
          </w:rPr>
          <w:t>www.impactabilityusa.org</w:t>
        </w:r>
      </w:hyperlink>
      <w:r>
        <w:rPr>
          <w:rFonts w:ascii="Arial" w:hAnsi="Arial" w:cs="Arial"/>
          <w:color w:val="333333"/>
        </w:rPr>
        <w:t xml:space="preserve"> D</w:t>
      </w:r>
      <w:r w:rsidR="00775879">
        <w:rPr>
          <w:rFonts w:ascii="Arial" w:hAnsi="Arial" w:cs="Arial"/>
          <w:color w:val="333333"/>
        </w:rPr>
        <w:t>isability Advocacy page</w:t>
      </w:r>
      <w:r w:rsidR="002B6BE2">
        <w:rPr>
          <w:rFonts w:ascii="Arial" w:hAnsi="Arial" w:cs="Arial"/>
          <w:color w:val="333333"/>
        </w:rPr>
        <w:t xml:space="preserve">. A </w:t>
      </w:r>
      <w:r>
        <w:rPr>
          <w:rFonts w:ascii="Arial" w:hAnsi="Arial" w:cs="Arial"/>
          <w:color w:val="333333"/>
        </w:rPr>
        <w:t>direct link</w:t>
      </w:r>
      <w:r w:rsidR="002B6BE2">
        <w:rPr>
          <w:rFonts w:ascii="Arial" w:hAnsi="Arial" w:cs="Arial"/>
          <w:color w:val="333333"/>
        </w:rPr>
        <w:t xml:space="preserve"> will also be available on </w:t>
      </w:r>
      <w:r>
        <w:rPr>
          <w:rFonts w:ascii="Arial" w:hAnsi="Arial" w:cs="Arial"/>
          <w:color w:val="333333"/>
        </w:rPr>
        <w:t xml:space="preserve">our website </w:t>
      </w:r>
      <w:r w:rsidR="00A1210A">
        <w:rPr>
          <w:rFonts w:ascii="Arial" w:hAnsi="Arial" w:cs="Arial"/>
          <w:color w:val="333333"/>
        </w:rPr>
        <w:t>footer</w:t>
      </w:r>
      <w:r>
        <w:rPr>
          <w:rFonts w:ascii="Arial" w:hAnsi="Arial" w:cs="Arial"/>
          <w:color w:val="333333"/>
        </w:rPr>
        <w:t>. Materials will inc</w:t>
      </w:r>
      <w:r w:rsidR="00775879">
        <w:rPr>
          <w:rFonts w:ascii="Arial" w:hAnsi="Arial" w:cs="Arial"/>
          <w:color w:val="333333"/>
        </w:rPr>
        <w:t xml:space="preserve">lude an informative Fact Sheet, Discussion Guides, helpful </w:t>
      </w:r>
      <w:r w:rsidR="002363BE">
        <w:rPr>
          <w:rFonts w:ascii="Arial" w:hAnsi="Arial" w:cs="Arial"/>
          <w:color w:val="333333"/>
        </w:rPr>
        <w:t xml:space="preserve"> </w:t>
      </w:r>
      <w:r w:rsidR="00775879">
        <w:rPr>
          <w:rFonts w:ascii="Arial" w:hAnsi="Arial" w:cs="Arial"/>
          <w:color w:val="333333"/>
        </w:rPr>
        <w:t>resources for job seekers, employees, and employers</w:t>
      </w:r>
      <w:r w:rsidR="001E6BED">
        <w:rPr>
          <w:rFonts w:ascii="Arial" w:hAnsi="Arial" w:cs="Arial"/>
          <w:color w:val="333333"/>
        </w:rPr>
        <w:t>, plus a free poster for Mentors</w:t>
      </w:r>
      <w:r w:rsidR="00775879">
        <w:rPr>
          <w:rFonts w:ascii="Arial" w:hAnsi="Arial" w:cs="Arial"/>
          <w:color w:val="333333"/>
        </w:rPr>
        <w:t xml:space="preserve">. </w:t>
      </w:r>
      <w:r w:rsidR="001E6BED">
        <w:rPr>
          <w:rFonts w:ascii="Arial" w:hAnsi="Arial" w:cs="Arial"/>
          <w:color w:val="333333"/>
        </w:rPr>
        <w:t>The p</w:t>
      </w:r>
      <w:r w:rsidR="00775879">
        <w:rPr>
          <w:rFonts w:ascii="Arial" w:hAnsi="Arial" w:cs="Arial"/>
          <w:color w:val="333333"/>
        </w:rPr>
        <w:t>owerful PSA</w:t>
      </w:r>
      <w:r w:rsidR="00342FE8">
        <w:rPr>
          <w:rFonts w:ascii="Arial" w:hAnsi="Arial" w:cs="Arial"/>
          <w:color w:val="333333"/>
        </w:rPr>
        <w:t xml:space="preserve"> </w:t>
      </w:r>
      <w:r w:rsidR="00342FE8" w:rsidRPr="004B3D11">
        <w:rPr>
          <w:rFonts w:ascii="Arial" w:hAnsi="Arial" w:cs="Arial"/>
          <w:color w:val="333333"/>
        </w:rPr>
        <w:t xml:space="preserve">“Because,” promotes the message that youth with disabilities should grow up expecting to work and succeed. </w:t>
      </w:r>
      <w:r w:rsidR="00342FE8">
        <w:rPr>
          <w:rFonts w:ascii="Arial" w:hAnsi="Arial" w:cs="Arial"/>
          <w:color w:val="333333"/>
        </w:rPr>
        <w:t xml:space="preserve">The </w:t>
      </w:r>
      <w:r w:rsidR="00324EB7" w:rsidRPr="004B3D11">
        <w:rPr>
          <w:rFonts w:ascii="Arial" w:hAnsi="Arial" w:cs="Arial"/>
          <w:color w:val="333333"/>
        </w:rPr>
        <w:t xml:space="preserve">“I Can” </w:t>
      </w:r>
      <w:r w:rsidR="00324EB7" w:rsidRPr="00342FE8">
        <w:rPr>
          <w:rFonts w:ascii="Arial" w:hAnsi="Arial" w:cs="Arial"/>
          <w:color w:val="333333"/>
        </w:rPr>
        <w:t xml:space="preserve">PSA features real people with disabilities expressing what they “can do” on the job when given the opportunity. “Who I Am” reminds us to see one another for who we are and what we can contribute. </w:t>
      </w:r>
      <w:r w:rsidR="00305EEF" w:rsidRPr="00342FE8">
        <w:rPr>
          <w:rFonts w:ascii="Arial" w:hAnsi="Arial" w:cs="Arial"/>
          <w:color w:val="333333"/>
        </w:rPr>
        <w:t>The CDE’s latest PSA, “Mental Health at Work: What Can </w:t>
      </w:r>
      <w:r w:rsidR="00305EEF" w:rsidRPr="00342FE8">
        <w:rPr>
          <w:rStyle w:val="Emphasis"/>
          <w:rFonts w:ascii="Arial" w:hAnsi="Arial" w:cs="Arial"/>
          <w:color w:val="333333"/>
        </w:rPr>
        <w:t>I</w:t>
      </w:r>
      <w:r w:rsidR="00305EEF" w:rsidRPr="00342FE8">
        <w:rPr>
          <w:rFonts w:ascii="Arial" w:hAnsi="Arial" w:cs="Arial"/>
          <w:color w:val="333333"/>
        </w:rPr>
        <w:t xml:space="preserve"> Do?,” addresses the timely topic of workplace mental </w:t>
      </w:r>
      <w:r w:rsidR="001E6BED">
        <w:rPr>
          <w:rFonts w:ascii="Arial" w:hAnsi="Arial" w:cs="Arial"/>
          <w:color w:val="333333"/>
        </w:rPr>
        <w:t xml:space="preserve">health </w:t>
      </w:r>
      <w:r w:rsidR="00305EEF" w:rsidRPr="00342FE8">
        <w:rPr>
          <w:rFonts w:ascii="Arial" w:hAnsi="Arial" w:cs="Arial"/>
          <w:color w:val="333333"/>
        </w:rPr>
        <w:t>and the roles we all can play in promoting workplace wellness.</w:t>
      </w:r>
    </w:p>
    <w:p w14:paraId="57E6E9D4" w14:textId="4E8DA2C4" w:rsidR="00324EB7" w:rsidRPr="004B3D11" w:rsidRDefault="00324EB7" w:rsidP="00324EB7">
      <w:pPr>
        <w:pStyle w:val="NormalWeb"/>
        <w:shd w:val="clear" w:color="auto" w:fill="FFFFFF"/>
        <w:spacing w:before="0" w:beforeAutospacing="0" w:after="0" w:afterAutospacing="0" w:line="276" w:lineRule="auto"/>
        <w:jc w:val="both"/>
        <w:rPr>
          <w:rFonts w:ascii="Arial" w:hAnsi="Arial" w:cs="Arial"/>
          <w:color w:val="333333"/>
        </w:rPr>
      </w:pPr>
    </w:p>
    <w:p w14:paraId="39E38F69" w14:textId="25965A82" w:rsidR="00775879" w:rsidRDefault="00775879" w:rsidP="00324EB7">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lastRenderedPageBreak/>
        <w:t xml:space="preserve">Second, </w:t>
      </w:r>
      <w:r w:rsidR="00A1210A">
        <w:rPr>
          <w:rFonts w:ascii="Arial" w:hAnsi="Arial" w:cs="Arial"/>
          <w:color w:val="333333"/>
        </w:rPr>
        <w:t xml:space="preserve">IMPACTability is committed to </w:t>
      </w:r>
      <w:r w:rsidR="00E63537">
        <w:rPr>
          <w:rFonts w:ascii="Arial" w:hAnsi="Arial" w:cs="Arial"/>
          <w:color w:val="333333"/>
        </w:rPr>
        <w:t xml:space="preserve">promoting </w:t>
      </w:r>
      <w:r w:rsidR="00A1210A">
        <w:rPr>
          <w:rFonts w:ascii="Arial" w:hAnsi="Arial" w:cs="Arial"/>
          <w:color w:val="333333"/>
        </w:rPr>
        <w:t xml:space="preserve">What Can You Do Campaign resources </w:t>
      </w:r>
      <w:r w:rsidR="00E63537">
        <w:rPr>
          <w:rFonts w:ascii="Arial" w:hAnsi="Arial" w:cs="Arial"/>
          <w:color w:val="333333"/>
        </w:rPr>
        <w:t xml:space="preserve">during </w:t>
      </w:r>
      <w:r w:rsidR="00A1210A">
        <w:rPr>
          <w:rFonts w:ascii="Arial" w:hAnsi="Arial" w:cs="Arial"/>
          <w:color w:val="333333"/>
        </w:rPr>
        <w:t xml:space="preserve">CareerReady!, our intergenerational career readiness and mentoring certificate program for college students with disabilities enrolled at the City University of New York (CUNY). </w:t>
      </w:r>
    </w:p>
    <w:p w14:paraId="58BA342A" w14:textId="77777777" w:rsidR="00775879" w:rsidRDefault="00775879" w:rsidP="00324EB7">
      <w:pPr>
        <w:pStyle w:val="NormalWeb"/>
        <w:shd w:val="clear" w:color="auto" w:fill="FFFFFF"/>
        <w:spacing w:before="0" w:beforeAutospacing="0" w:after="0" w:afterAutospacing="0" w:line="276" w:lineRule="auto"/>
        <w:jc w:val="both"/>
        <w:rPr>
          <w:rFonts w:ascii="Arial" w:hAnsi="Arial" w:cs="Arial"/>
          <w:color w:val="333333"/>
        </w:rPr>
      </w:pPr>
    </w:p>
    <w:p w14:paraId="183F19CA" w14:textId="7A701B14" w:rsidR="00FC4AFC" w:rsidRPr="004B3D11" w:rsidRDefault="00324EB7" w:rsidP="00324EB7">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w:t>
      </w:r>
      <w:r w:rsidR="00FC4AFC" w:rsidRPr="004B3D11">
        <w:rPr>
          <w:rFonts w:ascii="Arial" w:hAnsi="Arial" w:cs="Arial"/>
          <w:color w:val="333333"/>
        </w:rPr>
        <w:t>We are thrilled that so many organizations have joined us in this important campaign,” said Jennifer Sheehy, Deputy Assistant Secretary of the U.S. Department of Labor’s Office of Disability Employment Policy, which sponsors the CDE. “Together, we can drive positive change by illustrating that at work, it’s what people </w:t>
      </w:r>
      <w:r w:rsidR="00FC4AFC" w:rsidRPr="004B3D11">
        <w:rPr>
          <w:rStyle w:val="Emphasis"/>
          <w:rFonts w:ascii="Arial" w:hAnsi="Arial" w:cs="Arial"/>
          <w:color w:val="333333"/>
        </w:rPr>
        <w:t>can</w:t>
      </w:r>
      <w:r w:rsidR="00FC4AFC" w:rsidRPr="004B3D11">
        <w:rPr>
          <w:rFonts w:ascii="Arial" w:hAnsi="Arial" w:cs="Arial"/>
          <w:color w:val="333333"/>
        </w:rPr>
        <w:t> do that matters.”</w:t>
      </w:r>
    </w:p>
    <w:p w14:paraId="5C89B193" w14:textId="77777777" w:rsidR="00872A77" w:rsidRDefault="00872A77" w:rsidP="00872A77">
      <w:pPr>
        <w:pStyle w:val="NormalWeb"/>
        <w:shd w:val="clear" w:color="auto" w:fill="FFFFFF"/>
        <w:spacing w:before="0" w:beforeAutospacing="0" w:after="0" w:afterAutospacing="0" w:line="276" w:lineRule="auto"/>
        <w:jc w:val="both"/>
        <w:rPr>
          <w:rStyle w:val="Strong"/>
          <w:rFonts w:ascii="Arial" w:hAnsi="Arial" w:cs="Arial"/>
          <w:color w:val="333333"/>
        </w:rPr>
      </w:pPr>
    </w:p>
    <w:p w14:paraId="47CD2696" w14:textId="0EF7FDA2" w:rsidR="00FC4AFC" w:rsidRDefault="00FC4AFC" w:rsidP="00872A77">
      <w:pPr>
        <w:pStyle w:val="NormalWeb"/>
        <w:shd w:val="clear" w:color="auto" w:fill="FFFFFF"/>
        <w:spacing w:before="0" w:beforeAutospacing="0" w:after="0" w:afterAutospacing="0" w:line="276" w:lineRule="auto"/>
        <w:jc w:val="both"/>
        <w:rPr>
          <w:rFonts w:ascii="Arial" w:hAnsi="Arial" w:cs="Arial"/>
          <w:color w:val="333333"/>
        </w:rPr>
      </w:pPr>
      <w:r w:rsidRPr="004B3D11">
        <w:rPr>
          <w:rStyle w:val="Strong"/>
          <w:rFonts w:ascii="Arial" w:hAnsi="Arial" w:cs="Arial"/>
          <w:color w:val="333333"/>
        </w:rPr>
        <w:t>About the Campaign for Disability Employment</w:t>
      </w:r>
      <w:r w:rsidR="00872A77">
        <w:rPr>
          <w:rStyle w:val="Strong"/>
          <w:rFonts w:ascii="Arial" w:hAnsi="Arial" w:cs="Arial"/>
          <w:color w:val="333333"/>
        </w:rPr>
        <w:t xml:space="preserve">: </w:t>
      </w:r>
      <w:r w:rsidRPr="004B3D11">
        <w:rPr>
          <w:rFonts w:ascii="Arial" w:hAnsi="Arial" w:cs="Arial"/>
          <w:color w:val="333333"/>
        </w:rPr>
        <w:t>Funded by the U.S. Department of Labor’s Office of Disability Employment Policy, the Campaign for Disability Employment (CDE) promotes positive employment outcomes for people with disabilities by encouraging employers, and others, to recognize the value and talent people with disabilities bring to America’s workplaces. Launched in 2009, the Campaign is a collaborative effort among ODEP and the following disability and business organizations: the American Association of People with Disabilities (AAPD); Disability:IN; the Employee Assistance Professionals Association (EAPA); the Employer Assistance and Resource Network on Disability Inclusion (EARN); the Job Accommodation Network (JAN); the National LGBT Chamber of Commerce (NGLCC); the National Organization on Disability (NOD); the Society for Human Resource Management (SHRM); Special Olympics (SO); and The Viscardi Center. Numerous other supporters are actively promoting the CDE message. To learn more, visit </w:t>
      </w:r>
      <w:hyperlink r:id="rId9" w:history="1">
        <w:r w:rsidRPr="004B3D11">
          <w:rPr>
            <w:rStyle w:val="Hyperlink"/>
            <w:rFonts w:ascii="Arial" w:hAnsi="Arial" w:cs="Arial"/>
            <w:color w:val="0580A3"/>
          </w:rPr>
          <w:t>WhatCanYouDoCampaign.org</w:t>
        </w:r>
      </w:hyperlink>
      <w:r w:rsidRPr="004B3D11">
        <w:rPr>
          <w:rFonts w:ascii="Arial" w:hAnsi="Arial" w:cs="Arial"/>
          <w:color w:val="333333"/>
        </w:rPr>
        <w:t>.</w:t>
      </w:r>
    </w:p>
    <w:p w14:paraId="03708CDF" w14:textId="77777777" w:rsidR="00872A77" w:rsidRDefault="00872A77" w:rsidP="00872A77">
      <w:pPr>
        <w:rPr>
          <w:rFonts w:ascii="Arial" w:hAnsi="Arial" w:cs="Arial"/>
          <w:b/>
          <w:bCs/>
          <w:kern w:val="0"/>
          <w:sz w:val="24"/>
          <w:szCs w:val="24"/>
          <w14:ligatures w14:val="none"/>
        </w:rPr>
      </w:pPr>
    </w:p>
    <w:p w14:paraId="3DD65B54" w14:textId="57D78E07" w:rsidR="00872A77" w:rsidRPr="00872A77" w:rsidRDefault="00872A77" w:rsidP="00872A77">
      <w:pPr>
        <w:rPr>
          <w:rFonts w:ascii="Arial" w:hAnsi="Arial" w:cs="Arial"/>
          <w:kern w:val="0"/>
          <w:sz w:val="24"/>
          <w:szCs w:val="24"/>
          <w14:ligatures w14:val="none"/>
        </w:rPr>
      </w:pPr>
      <w:r w:rsidRPr="00872A77">
        <w:rPr>
          <w:rFonts w:ascii="Arial" w:hAnsi="Arial" w:cs="Arial"/>
          <w:b/>
          <w:bCs/>
          <w:kern w:val="0"/>
          <w:sz w:val="24"/>
          <w:szCs w:val="24"/>
          <w14:ligatures w14:val="none"/>
        </w:rPr>
        <w:t>About</w:t>
      </w:r>
      <w:r w:rsidRPr="00872A77">
        <w:rPr>
          <w:rFonts w:ascii="Arial" w:hAnsi="Arial" w:cs="Arial"/>
          <w:kern w:val="0"/>
          <w:sz w:val="24"/>
          <w:szCs w:val="24"/>
          <w14:ligatures w14:val="none"/>
        </w:rPr>
        <w:t xml:space="preserve"> </w:t>
      </w:r>
      <w:hyperlink r:id="rId10" w:history="1">
        <w:r w:rsidRPr="00872A77">
          <w:rPr>
            <w:rFonts w:ascii="Arial" w:hAnsi="Arial" w:cs="Arial"/>
            <w:b/>
            <w:bCs/>
            <w:color w:val="0563C1" w:themeColor="hyperlink"/>
            <w:kern w:val="0"/>
            <w:sz w:val="24"/>
            <w:szCs w:val="24"/>
            <w:u w:val="single"/>
            <w14:ligatures w14:val="none"/>
          </w:rPr>
          <w:t>WWW.IMPACTABILITYUSA.ORG</w:t>
        </w:r>
      </w:hyperlink>
      <w:r w:rsidRPr="00872A77">
        <w:rPr>
          <w:rFonts w:ascii="Arial" w:hAnsi="Arial" w:cs="Arial"/>
          <w:b/>
          <w:bCs/>
          <w:kern w:val="0"/>
          <w:sz w:val="24"/>
          <w:szCs w:val="24"/>
          <w14:ligatures w14:val="none"/>
        </w:rPr>
        <w:t>:</w:t>
      </w:r>
      <w:r w:rsidRPr="00872A77">
        <w:rPr>
          <w:rFonts w:ascii="Arial" w:hAnsi="Arial" w:cs="Arial"/>
          <w:kern w:val="0"/>
          <w:sz w:val="24"/>
          <w:szCs w:val="24"/>
          <w14:ligatures w14:val="none"/>
        </w:rPr>
        <w:t xml:space="preserve"> The mission of IMPACTabillity is to fight for equal access to employment opportunities for college students with disabilities. We empower students to break through workforce barriers and open doors through our intergenerational career readiness and mentoring certificate program CareerReady!</w:t>
      </w:r>
    </w:p>
    <w:p w14:paraId="244E17EB" w14:textId="77777777" w:rsidR="00FC4AFC" w:rsidRPr="004B3D11" w:rsidRDefault="00FC4AFC" w:rsidP="00FC4AFC">
      <w:pPr>
        <w:pStyle w:val="NormalWeb"/>
        <w:shd w:val="clear" w:color="auto" w:fill="FFFFFF"/>
        <w:spacing w:before="360" w:beforeAutospacing="0" w:after="0" w:afterAutospacing="0" w:line="408" w:lineRule="atLeast"/>
        <w:jc w:val="center"/>
        <w:rPr>
          <w:rFonts w:ascii="Arial" w:hAnsi="Arial" w:cs="Arial"/>
          <w:color w:val="333333"/>
        </w:rPr>
      </w:pPr>
      <w:r w:rsidRPr="004B3D11">
        <w:rPr>
          <w:rFonts w:ascii="Arial" w:hAnsi="Arial" w:cs="Arial"/>
          <w:color w:val="333333"/>
        </w:rPr>
        <w:t># # #</w:t>
      </w:r>
    </w:p>
    <w:p w14:paraId="5D455B05" w14:textId="77777777" w:rsidR="00DB0C8E" w:rsidRPr="004B3D11" w:rsidRDefault="00DB0C8E">
      <w:pPr>
        <w:rPr>
          <w:rFonts w:ascii="Arial" w:hAnsi="Arial" w:cs="Arial"/>
        </w:rPr>
      </w:pPr>
    </w:p>
    <w:sectPr w:rsidR="00DB0C8E" w:rsidRPr="004B3D11" w:rsidSect="0057008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4998" w14:textId="77777777" w:rsidR="00F44E1E" w:rsidRDefault="00F44E1E" w:rsidP="003936E5">
      <w:pPr>
        <w:spacing w:after="0" w:line="240" w:lineRule="auto"/>
      </w:pPr>
      <w:r>
        <w:separator/>
      </w:r>
    </w:p>
  </w:endnote>
  <w:endnote w:type="continuationSeparator" w:id="0">
    <w:p w14:paraId="00A05581" w14:textId="77777777" w:rsidR="00F44E1E" w:rsidRDefault="00F44E1E" w:rsidP="0039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36972"/>
      <w:docPartObj>
        <w:docPartGallery w:val="Page Numbers (Bottom of Page)"/>
        <w:docPartUnique/>
      </w:docPartObj>
    </w:sdtPr>
    <w:sdtEndPr>
      <w:rPr>
        <w:noProof/>
      </w:rPr>
    </w:sdtEndPr>
    <w:sdtContent>
      <w:p w14:paraId="207F7F16" w14:textId="77777777" w:rsidR="003936E5" w:rsidRDefault="003936E5">
        <w:pPr>
          <w:pStyle w:val="Footer"/>
          <w:rPr>
            <w:noProof/>
          </w:rPr>
        </w:pPr>
        <w:r>
          <w:fldChar w:fldCharType="begin"/>
        </w:r>
        <w:r>
          <w:instrText xml:space="preserve"> PAGE   \* MERGEFORMAT </w:instrText>
        </w:r>
        <w:r>
          <w:fldChar w:fldCharType="separate"/>
        </w:r>
        <w:r>
          <w:rPr>
            <w:noProof/>
          </w:rPr>
          <w:t>2</w:t>
        </w:r>
        <w:r>
          <w:rPr>
            <w:noProof/>
          </w:rPr>
          <w:fldChar w:fldCharType="end"/>
        </w:r>
      </w:p>
      <w:p w14:paraId="3FD0AE8D" w14:textId="1F2C67B9" w:rsidR="003936E5" w:rsidRDefault="006B29CA">
        <w:pPr>
          <w:pStyle w:val="Footer"/>
        </w:pPr>
        <w:r>
          <w:rPr>
            <w:noProof/>
          </w:rPr>
          <w:fldChar w:fldCharType="begin"/>
        </w:r>
        <w:r>
          <w:rPr>
            <w:noProof/>
          </w:rPr>
          <w:instrText xml:space="preserve"> FILENAME \* MERGEFORMAT </w:instrText>
        </w:r>
        <w:r>
          <w:rPr>
            <w:noProof/>
          </w:rPr>
          <w:fldChar w:fldCharType="separate"/>
        </w:r>
        <w:r w:rsidR="002B6BE2">
          <w:rPr>
            <w:noProof/>
          </w:rPr>
          <w:t>PressReleaseWhatCanYouDoCampaignJune2023</w:t>
        </w:r>
        <w:r>
          <w:rPr>
            <w:noProof/>
          </w:rPr>
          <w:fldChar w:fldCharType="end"/>
        </w:r>
      </w:p>
    </w:sdtContent>
  </w:sdt>
  <w:p w14:paraId="72ADD331" w14:textId="77777777" w:rsidR="003936E5" w:rsidRDefault="0039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C564" w14:textId="77777777" w:rsidR="00F44E1E" w:rsidRDefault="00F44E1E" w:rsidP="003936E5">
      <w:pPr>
        <w:spacing w:after="0" w:line="240" w:lineRule="auto"/>
      </w:pPr>
      <w:r>
        <w:separator/>
      </w:r>
    </w:p>
  </w:footnote>
  <w:footnote w:type="continuationSeparator" w:id="0">
    <w:p w14:paraId="4642F5BD" w14:textId="77777777" w:rsidR="00F44E1E" w:rsidRDefault="00F44E1E" w:rsidP="00393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FC"/>
    <w:rsid w:val="001E344F"/>
    <w:rsid w:val="001E6BED"/>
    <w:rsid w:val="002309E9"/>
    <w:rsid w:val="002363BE"/>
    <w:rsid w:val="00297E37"/>
    <w:rsid w:val="002B6BE2"/>
    <w:rsid w:val="00305EEF"/>
    <w:rsid w:val="00320A9B"/>
    <w:rsid w:val="00324EB7"/>
    <w:rsid w:val="00342FE8"/>
    <w:rsid w:val="003936E5"/>
    <w:rsid w:val="003E26AC"/>
    <w:rsid w:val="00494224"/>
    <w:rsid w:val="004B3D11"/>
    <w:rsid w:val="005010EA"/>
    <w:rsid w:val="00570086"/>
    <w:rsid w:val="00612801"/>
    <w:rsid w:val="006B29CA"/>
    <w:rsid w:val="007475A2"/>
    <w:rsid w:val="00747981"/>
    <w:rsid w:val="00775879"/>
    <w:rsid w:val="008466CB"/>
    <w:rsid w:val="00872A77"/>
    <w:rsid w:val="00911F28"/>
    <w:rsid w:val="00922B54"/>
    <w:rsid w:val="00964789"/>
    <w:rsid w:val="00967D22"/>
    <w:rsid w:val="00A1210A"/>
    <w:rsid w:val="00AB19C1"/>
    <w:rsid w:val="00AB4AF7"/>
    <w:rsid w:val="00C06F7A"/>
    <w:rsid w:val="00D64A31"/>
    <w:rsid w:val="00DB0C8E"/>
    <w:rsid w:val="00E63537"/>
    <w:rsid w:val="00F44E1E"/>
    <w:rsid w:val="00F5038B"/>
    <w:rsid w:val="00F5183B"/>
    <w:rsid w:val="00FC4AFC"/>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A768"/>
  <w15:chartTrackingRefBased/>
  <w15:docId w15:val="{EB98A368-BC66-4CE4-9EEB-8C7D193B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C4AFC"/>
    <w:rPr>
      <w:b/>
      <w:bCs/>
    </w:rPr>
  </w:style>
  <w:style w:type="character" w:customStyle="1" w:styleId="highlight">
    <w:name w:val="highlight"/>
    <w:basedOn w:val="DefaultParagraphFont"/>
    <w:rsid w:val="00FC4AFC"/>
  </w:style>
  <w:style w:type="character" w:styleId="Emphasis">
    <w:name w:val="Emphasis"/>
    <w:basedOn w:val="DefaultParagraphFont"/>
    <w:uiPriority w:val="20"/>
    <w:qFormat/>
    <w:rsid w:val="00FC4AFC"/>
    <w:rPr>
      <w:i/>
      <w:iCs/>
    </w:rPr>
  </w:style>
  <w:style w:type="character" w:styleId="Hyperlink">
    <w:name w:val="Hyperlink"/>
    <w:basedOn w:val="DefaultParagraphFont"/>
    <w:uiPriority w:val="99"/>
    <w:unhideWhenUsed/>
    <w:rsid w:val="00FC4AFC"/>
    <w:rPr>
      <w:color w:val="0000FF"/>
      <w:u w:val="single"/>
    </w:rPr>
  </w:style>
  <w:style w:type="paragraph" w:styleId="Header">
    <w:name w:val="header"/>
    <w:basedOn w:val="Normal"/>
    <w:link w:val="HeaderChar"/>
    <w:uiPriority w:val="99"/>
    <w:unhideWhenUsed/>
    <w:rsid w:val="00393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E5"/>
  </w:style>
  <w:style w:type="paragraph" w:styleId="Footer">
    <w:name w:val="footer"/>
    <w:basedOn w:val="Normal"/>
    <w:link w:val="FooterChar"/>
    <w:uiPriority w:val="99"/>
    <w:unhideWhenUsed/>
    <w:rsid w:val="0039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E5"/>
  </w:style>
  <w:style w:type="character" w:styleId="UnresolvedMention">
    <w:name w:val="Unresolved Mention"/>
    <w:basedOn w:val="DefaultParagraphFont"/>
    <w:uiPriority w:val="99"/>
    <w:semiHidden/>
    <w:unhideWhenUsed/>
    <w:rsid w:val="0077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3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abilityu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hatcanyoudocampaig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MPACTABILITYUSA.ORG" TargetMode="External"/><Relationship Id="rId4" Type="http://schemas.openxmlformats.org/officeDocument/2006/relationships/footnotes" Target="footnotes.xml"/><Relationship Id="rId9" Type="http://schemas.openxmlformats.org/officeDocument/2006/relationships/hyperlink" Target="https://www.whatcanyoudo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Judd</dc:creator>
  <cp:keywords/>
  <dc:description/>
  <cp:lastModifiedBy>Pamela Judd</cp:lastModifiedBy>
  <cp:revision>2</cp:revision>
  <cp:lastPrinted>2023-06-19T21:06:00Z</cp:lastPrinted>
  <dcterms:created xsi:type="dcterms:W3CDTF">2023-06-21T15:07:00Z</dcterms:created>
  <dcterms:modified xsi:type="dcterms:W3CDTF">2023-06-21T15:07:00Z</dcterms:modified>
</cp:coreProperties>
</file>